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F079D" w14:textId="77777777" w:rsidR="00D54364" w:rsidRDefault="005669A5" w:rsidP="005669A5">
      <w:pPr>
        <w:pStyle w:val="Default"/>
      </w:pPr>
      <w:r>
        <w:rPr>
          <w:noProof/>
        </w:rPr>
        <w:drawing>
          <wp:inline distT="0" distB="0" distL="0" distR="0" wp14:anchorId="7959BEE0" wp14:editId="02FC8ED1">
            <wp:extent cx="841375" cy="829310"/>
            <wp:effectExtent l="0" t="0" r="635" b="127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41375" cy="829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1659DB8" w14:textId="77777777" w:rsidR="00D54364" w:rsidRDefault="005669A5" w:rsidP="005669A5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UNIVERSITÀ </w:t>
      </w:r>
    </w:p>
    <w:p w14:paraId="62609B25" w14:textId="77777777" w:rsidR="00D54364" w:rsidRDefault="005669A5" w:rsidP="005669A5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DEGLI STUDI DI UDINE </w:t>
      </w:r>
    </w:p>
    <w:p w14:paraId="2F2CCBA9" w14:textId="77777777" w:rsidR="00D54364" w:rsidRPr="00EA44E1" w:rsidRDefault="005669A5" w:rsidP="005669A5">
      <w:pPr>
        <w:pStyle w:val="Default"/>
        <w:rPr>
          <w:i/>
          <w:iCs/>
          <w:sz w:val="20"/>
          <w:szCs w:val="20"/>
        </w:rPr>
      </w:pPr>
      <w:r w:rsidRPr="00EA44E1">
        <w:rPr>
          <w:i/>
          <w:iCs/>
          <w:sz w:val="20"/>
          <w:szCs w:val="20"/>
        </w:rPr>
        <w:t xml:space="preserve">hic </w:t>
      </w:r>
      <w:proofErr w:type="spellStart"/>
      <w:r w:rsidRPr="00EA44E1">
        <w:rPr>
          <w:i/>
          <w:iCs/>
          <w:sz w:val="20"/>
          <w:szCs w:val="20"/>
        </w:rPr>
        <w:t>sunt</w:t>
      </w:r>
      <w:proofErr w:type="spellEnd"/>
      <w:r w:rsidRPr="00EA44E1">
        <w:rPr>
          <w:i/>
          <w:iCs/>
          <w:sz w:val="20"/>
          <w:szCs w:val="20"/>
        </w:rPr>
        <w:t xml:space="preserve"> futura </w:t>
      </w:r>
    </w:p>
    <w:p w14:paraId="648DD77A" w14:textId="77777777" w:rsidR="00D54364" w:rsidRPr="005669A5" w:rsidRDefault="00D54364" w:rsidP="005669A5">
      <w:pPr>
        <w:pStyle w:val="Default"/>
        <w:rPr>
          <w:sz w:val="10"/>
          <w:szCs w:val="10"/>
        </w:rPr>
      </w:pPr>
    </w:p>
    <w:p w14:paraId="30904F4B" w14:textId="77777777" w:rsidR="00D54364" w:rsidRDefault="005669A5" w:rsidP="005669A5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DIPARTIMENTO DI </w:t>
      </w:r>
    </w:p>
    <w:p w14:paraId="2B3EC045" w14:textId="77777777" w:rsidR="00D54364" w:rsidRDefault="005669A5" w:rsidP="005669A5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LINGUE E LETTERATURE, </w:t>
      </w:r>
    </w:p>
    <w:p w14:paraId="2162F09C" w14:textId="77777777" w:rsidR="00D54364" w:rsidRDefault="005669A5" w:rsidP="005669A5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COMUNICAZIONE, FORMAZIONE E SOCIETÀ </w:t>
      </w:r>
    </w:p>
    <w:p w14:paraId="15C7AC1E" w14:textId="77777777" w:rsidR="00D54364" w:rsidRPr="005669A5" w:rsidRDefault="00D54364" w:rsidP="005669A5">
      <w:pPr>
        <w:pStyle w:val="Default"/>
        <w:rPr>
          <w:sz w:val="10"/>
          <w:szCs w:val="10"/>
        </w:rPr>
      </w:pPr>
    </w:p>
    <w:p w14:paraId="2822B21F" w14:textId="77777777" w:rsidR="00D54364" w:rsidRDefault="005669A5" w:rsidP="005669A5">
      <w:pPr>
        <w:pStyle w:val="Default"/>
        <w:rPr>
          <w:b/>
          <w:bCs/>
          <w:sz w:val="22"/>
          <w:szCs w:val="22"/>
        </w:rPr>
      </w:pPr>
      <w:bookmarkStart w:id="0" w:name="_Hlk176451161"/>
      <w:r>
        <w:rPr>
          <w:b/>
          <w:bCs/>
          <w:sz w:val="22"/>
          <w:szCs w:val="22"/>
        </w:rPr>
        <w:t>Corso di laurea in Scienze della formazione primaria</w:t>
      </w:r>
    </w:p>
    <w:p w14:paraId="56182414" w14:textId="77777777" w:rsidR="00D54364" w:rsidRDefault="00D54364" w:rsidP="005669A5">
      <w:pPr>
        <w:pStyle w:val="Default"/>
        <w:rPr>
          <w:sz w:val="22"/>
          <w:szCs w:val="22"/>
        </w:rPr>
      </w:pPr>
    </w:p>
    <w:p w14:paraId="772D04C7" w14:textId="77777777" w:rsidR="00D54364" w:rsidRDefault="00D54364" w:rsidP="005669A5">
      <w:pPr>
        <w:pStyle w:val="Default"/>
        <w:rPr>
          <w:sz w:val="22"/>
          <w:szCs w:val="22"/>
        </w:rPr>
      </w:pPr>
    </w:p>
    <w:p w14:paraId="151D4D9E" w14:textId="4A171966" w:rsidR="00D54364" w:rsidRDefault="00E04665" w:rsidP="005669A5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TAVOLA ROTONDA</w:t>
      </w:r>
    </w:p>
    <w:p w14:paraId="20375BAD" w14:textId="77777777" w:rsidR="00D54364" w:rsidRDefault="00D54364" w:rsidP="005669A5">
      <w:pPr>
        <w:spacing w:after="0" w:line="240" w:lineRule="auto"/>
      </w:pPr>
    </w:p>
    <w:bookmarkEnd w:id="0"/>
    <w:p w14:paraId="06C4B4F2" w14:textId="31EB3487" w:rsidR="00D54364" w:rsidRDefault="00E04665" w:rsidP="005669A5">
      <w:pPr>
        <w:spacing w:after="0" w:line="240" w:lineRule="auto"/>
        <w:jc w:val="center"/>
        <w:rPr>
          <w:rFonts w:ascii="Arial" w:hAnsi="Arial" w:cs="Arial"/>
          <w:b/>
          <w:bCs/>
          <w:color w:val="FF3300"/>
          <w:sz w:val="40"/>
          <w:szCs w:val="40"/>
        </w:rPr>
      </w:pPr>
      <w:r>
        <w:rPr>
          <w:rFonts w:ascii="Arial" w:hAnsi="Arial" w:cs="Arial"/>
          <w:b/>
          <w:bCs/>
          <w:color w:val="FF3300"/>
          <w:sz w:val="40"/>
          <w:szCs w:val="40"/>
        </w:rPr>
        <w:t>POETARE COME EDUCARE.</w:t>
      </w:r>
    </w:p>
    <w:p w14:paraId="435E6B20" w14:textId="099F1807" w:rsidR="00D54364" w:rsidRDefault="00EA44E1" w:rsidP="00EA44E1">
      <w:pPr>
        <w:spacing w:after="0" w:line="240" w:lineRule="auto"/>
        <w:jc w:val="center"/>
        <w:rPr>
          <w:rFonts w:ascii="Arial" w:hAnsi="Arial" w:cs="Arial"/>
          <w:b/>
          <w:bCs/>
          <w:color w:val="FF3300"/>
          <w:sz w:val="40"/>
          <w:szCs w:val="40"/>
        </w:rPr>
      </w:pPr>
      <w:r w:rsidRPr="00EA44E1">
        <w:rPr>
          <w:rFonts w:ascii="Arial" w:hAnsi="Arial" w:cs="Arial"/>
          <w:b/>
          <w:bCs/>
          <w:color w:val="FF3300"/>
          <w:sz w:val="40"/>
          <w:szCs w:val="40"/>
        </w:rPr>
        <w:t>La scrittura poetica come esperienza di conoscenza e formazione di sé</w:t>
      </w:r>
    </w:p>
    <w:p w14:paraId="710DCFA7" w14:textId="77777777" w:rsidR="00EA44E1" w:rsidRPr="00EA44E1" w:rsidRDefault="00EA44E1" w:rsidP="00EA44E1">
      <w:pPr>
        <w:spacing w:after="0" w:line="240" w:lineRule="auto"/>
        <w:jc w:val="center"/>
        <w:rPr>
          <w:rFonts w:ascii="Arial" w:hAnsi="Arial" w:cs="Arial"/>
          <w:b/>
          <w:bCs/>
          <w:color w:val="FF3300"/>
          <w:sz w:val="40"/>
          <w:szCs w:val="40"/>
        </w:rPr>
      </w:pPr>
    </w:p>
    <w:p w14:paraId="787C1763" w14:textId="77777777" w:rsidR="009B277F" w:rsidRPr="009B277F" w:rsidRDefault="009B277F" w:rsidP="009B277F">
      <w:pPr>
        <w:pStyle w:val="Default"/>
        <w:jc w:val="both"/>
        <w:rPr>
          <w:sz w:val="22"/>
          <w:szCs w:val="22"/>
        </w:rPr>
      </w:pPr>
      <w:r w:rsidRPr="009B277F">
        <w:rPr>
          <w:sz w:val="22"/>
          <w:szCs w:val="22"/>
        </w:rPr>
        <w:t>Cosa accade quando l’esperienza diventa parola? E cosa impariamo nel darle forma?</w:t>
      </w:r>
    </w:p>
    <w:p w14:paraId="4B9A1871" w14:textId="77777777" w:rsidR="009B277F" w:rsidRPr="009B277F" w:rsidRDefault="009B277F" w:rsidP="009B277F">
      <w:pPr>
        <w:pStyle w:val="Default"/>
        <w:jc w:val="both"/>
        <w:rPr>
          <w:sz w:val="22"/>
          <w:szCs w:val="22"/>
        </w:rPr>
      </w:pPr>
      <w:r w:rsidRPr="009B277F">
        <w:rPr>
          <w:sz w:val="22"/>
          <w:szCs w:val="22"/>
        </w:rPr>
        <w:t>Da Koch a Padgett fino a Rodari, la poesia emerge non solo come espressione, ma come strumento di conoscenza: trasforma il vissuto in consapevolezza. Scrivere e leggere poesia diventa così un modo per formarsi.</w:t>
      </w:r>
    </w:p>
    <w:p w14:paraId="71A87B0B" w14:textId="77777777" w:rsidR="009B277F" w:rsidRPr="009B277F" w:rsidRDefault="009B277F" w:rsidP="009B277F">
      <w:pPr>
        <w:pStyle w:val="Default"/>
        <w:jc w:val="both"/>
        <w:rPr>
          <w:sz w:val="22"/>
          <w:szCs w:val="22"/>
        </w:rPr>
      </w:pPr>
      <w:r w:rsidRPr="009B277F">
        <w:rPr>
          <w:sz w:val="22"/>
          <w:szCs w:val="22"/>
        </w:rPr>
        <w:t xml:space="preserve">Prendendo spunto dalla sua più recente silloge “Nell’ignaro respiro della terra”, </w:t>
      </w:r>
    </w:p>
    <w:p w14:paraId="67854696" w14:textId="77777777" w:rsidR="009B277F" w:rsidRPr="009B277F" w:rsidRDefault="009B277F" w:rsidP="009B277F">
      <w:pPr>
        <w:pStyle w:val="Default"/>
        <w:jc w:val="both"/>
        <w:rPr>
          <w:sz w:val="22"/>
          <w:szCs w:val="22"/>
        </w:rPr>
      </w:pPr>
      <w:r w:rsidRPr="009B277F">
        <w:rPr>
          <w:sz w:val="22"/>
          <w:szCs w:val="22"/>
        </w:rPr>
        <w:t xml:space="preserve">Anselmo R. Paolone propone una riflessione sul rapporto tra poesia e formazione, in </w:t>
      </w:r>
    </w:p>
    <w:p w14:paraId="4B820CEE" w14:textId="7EF1D06A" w:rsidR="00D3021A" w:rsidRDefault="009B277F" w:rsidP="009B277F">
      <w:pPr>
        <w:pStyle w:val="Default"/>
        <w:jc w:val="both"/>
        <w:rPr>
          <w:sz w:val="22"/>
          <w:szCs w:val="22"/>
        </w:rPr>
      </w:pPr>
      <w:r w:rsidRPr="009B277F">
        <w:rPr>
          <w:sz w:val="22"/>
          <w:szCs w:val="22"/>
        </w:rPr>
        <w:t>dialogo con lo scrittore Luca Ponti e il neuropsichiatra infantile Franco Fabbro.</w:t>
      </w:r>
    </w:p>
    <w:p w14:paraId="58700BDA" w14:textId="77777777" w:rsidR="009B277F" w:rsidRDefault="009B277F" w:rsidP="009B277F">
      <w:pPr>
        <w:pStyle w:val="Default"/>
        <w:jc w:val="both"/>
        <w:rPr>
          <w:sz w:val="22"/>
          <w:szCs w:val="22"/>
        </w:rPr>
      </w:pPr>
    </w:p>
    <w:p w14:paraId="1DA8CE30" w14:textId="199CEA98" w:rsidR="009B277F" w:rsidRDefault="009B277F" w:rsidP="009B277F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Intervengono:</w:t>
      </w:r>
    </w:p>
    <w:p w14:paraId="3C3543AC" w14:textId="5534700B" w:rsidR="009B277F" w:rsidRDefault="009B277F" w:rsidP="009B277F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Franco Fabbro, neuropsichiatra infantile</w:t>
      </w:r>
    </w:p>
    <w:p w14:paraId="16906A63" w14:textId="77A0AE22" w:rsidR="009B277F" w:rsidRDefault="009B277F" w:rsidP="009B277F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Luca Ponti, scrittore</w:t>
      </w:r>
    </w:p>
    <w:p w14:paraId="46B62D6B" w14:textId="7E3D43C2" w:rsidR="009B277F" w:rsidRDefault="009B277F" w:rsidP="009B277F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Anselmo R. Paolone, pedagogista</w:t>
      </w:r>
    </w:p>
    <w:p w14:paraId="6F58FADE" w14:textId="502CC9B2" w:rsidR="00D3021A" w:rsidRDefault="00D3021A" w:rsidP="005669A5">
      <w:pPr>
        <w:pStyle w:val="Default"/>
        <w:jc w:val="both"/>
        <w:rPr>
          <w:sz w:val="22"/>
          <w:szCs w:val="22"/>
        </w:rPr>
      </w:pPr>
    </w:p>
    <w:p w14:paraId="6142A115" w14:textId="77777777" w:rsidR="00987BD1" w:rsidRDefault="00987BD1" w:rsidP="005669A5">
      <w:pPr>
        <w:pStyle w:val="Default"/>
        <w:jc w:val="both"/>
        <w:rPr>
          <w:sz w:val="22"/>
          <w:szCs w:val="22"/>
        </w:rPr>
      </w:pPr>
    </w:p>
    <w:p w14:paraId="6CB4A2AD" w14:textId="171E321B" w:rsidR="00D54364" w:rsidRPr="005669A5" w:rsidRDefault="00EA44E1" w:rsidP="005669A5">
      <w:pPr>
        <w:pStyle w:val="Default"/>
        <w:jc w:val="both"/>
        <w:rPr>
          <w:b/>
          <w:bCs/>
          <w:color w:val="FF0000"/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Venerdì</w:t>
      </w:r>
      <w:r w:rsidR="005669A5">
        <w:rPr>
          <w:b/>
          <w:bCs/>
          <w:color w:val="FF0000"/>
          <w:sz w:val="22"/>
          <w:szCs w:val="22"/>
        </w:rPr>
        <w:t>,</w:t>
      </w:r>
      <w:r w:rsidR="005669A5" w:rsidRPr="005669A5">
        <w:rPr>
          <w:b/>
          <w:bCs/>
          <w:color w:val="FF0000"/>
          <w:sz w:val="22"/>
          <w:szCs w:val="22"/>
        </w:rPr>
        <w:t xml:space="preserve"> </w:t>
      </w:r>
      <w:r>
        <w:rPr>
          <w:b/>
          <w:bCs/>
          <w:color w:val="FF0000"/>
          <w:sz w:val="22"/>
          <w:szCs w:val="22"/>
        </w:rPr>
        <w:t>15 maggio 2026</w:t>
      </w:r>
    </w:p>
    <w:p w14:paraId="68D1A93A" w14:textId="47B3B149" w:rsidR="00D54364" w:rsidRPr="005669A5" w:rsidRDefault="005669A5" w:rsidP="005669A5">
      <w:pPr>
        <w:pStyle w:val="Default"/>
        <w:jc w:val="both"/>
        <w:rPr>
          <w:b/>
          <w:bCs/>
          <w:color w:val="FF0000"/>
          <w:sz w:val="22"/>
          <w:szCs w:val="22"/>
        </w:rPr>
      </w:pPr>
      <w:r w:rsidRPr="005669A5">
        <w:rPr>
          <w:b/>
          <w:bCs/>
          <w:color w:val="FF0000"/>
          <w:sz w:val="22"/>
          <w:szCs w:val="22"/>
        </w:rPr>
        <w:t xml:space="preserve">ore </w:t>
      </w:r>
      <w:r w:rsidR="00574463">
        <w:rPr>
          <w:b/>
          <w:bCs/>
          <w:color w:val="FF0000"/>
          <w:sz w:val="22"/>
          <w:szCs w:val="22"/>
        </w:rPr>
        <w:t>1</w:t>
      </w:r>
      <w:r w:rsidR="00EA44E1">
        <w:rPr>
          <w:b/>
          <w:bCs/>
          <w:color w:val="FF0000"/>
          <w:sz w:val="22"/>
          <w:szCs w:val="22"/>
        </w:rPr>
        <w:t>7</w:t>
      </w:r>
      <w:r w:rsidRPr="005669A5">
        <w:rPr>
          <w:b/>
          <w:bCs/>
          <w:color w:val="FF0000"/>
          <w:sz w:val="22"/>
          <w:szCs w:val="22"/>
        </w:rPr>
        <w:t>.</w:t>
      </w:r>
      <w:r w:rsidR="00EA44E1">
        <w:rPr>
          <w:b/>
          <w:bCs/>
          <w:color w:val="FF0000"/>
          <w:sz w:val="22"/>
          <w:szCs w:val="22"/>
        </w:rPr>
        <w:t>3</w:t>
      </w:r>
      <w:r w:rsidRPr="005669A5">
        <w:rPr>
          <w:b/>
          <w:bCs/>
          <w:color w:val="FF0000"/>
          <w:sz w:val="22"/>
          <w:szCs w:val="22"/>
        </w:rPr>
        <w:t>0</w:t>
      </w:r>
      <w:r>
        <w:rPr>
          <w:b/>
          <w:bCs/>
          <w:color w:val="FF0000"/>
          <w:sz w:val="22"/>
          <w:szCs w:val="22"/>
        </w:rPr>
        <w:t xml:space="preserve"> </w:t>
      </w:r>
      <w:r w:rsidRPr="005669A5">
        <w:rPr>
          <w:b/>
          <w:bCs/>
          <w:color w:val="FF0000"/>
          <w:sz w:val="22"/>
          <w:szCs w:val="22"/>
        </w:rPr>
        <w:t>- 1</w:t>
      </w:r>
      <w:r w:rsidR="00EA44E1">
        <w:rPr>
          <w:b/>
          <w:bCs/>
          <w:color w:val="FF0000"/>
          <w:sz w:val="22"/>
          <w:szCs w:val="22"/>
        </w:rPr>
        <w:t>9</w:t>
      </w:r>
      <w:r w:rsidRPr="005669A5">
        <w:rPr>
          <w:b/>
          <w:bCs/>
          <w:color w:val="FF0000"/>
          <w:sz w:val="22"/>
          <w:szCs w:val="22"/>
        </w:rPr>
        <w:t>.</w:t>
      </w:r>
      <w:r w:rsidR="00EA44E1">
        <w:rPr>
          <w:b/>
          <w:bCs/>
          <w:color w:val="FF0000"/>
          <w:sz w:val="22"/>
          <w:szCs w:val="22"/>
        </w:rPr>
        <w:t>3</w:t>
      </w:r>
      <w:r w:rsidRPr="005669A5">
        <w:rPr>
          <w:b/>
          <w:bCs/>
          <w:color w:val="FF0000"/>
          <w:sz w:val="22"/>
          <w:szCs w:val="22"/>
        </w:rPr>
        <w:t>0</w:t>
      </w:r>
    </w:p>
    <w:p w14:paraId="4E5602F1" w14:textId="4D7DBD90" w:rsidR="00D54364" w:rsidRPr="005669A5" w:rsidRDefault="005669A5" w:rsidP="005669A5">
      <w:pPr>
        <w:pStyle w:val="Default"/>
        <w:jc w:val="both"/>
        <w:rPr>
          <w:b/>
          <w:bCs/>
          <w:color w:val="FF0000"/>
          <w:sz w:val="22"/>
          <w:szCs w:val="22"/>
        </w:rPr>
      </w:pPr>
      <w:bookmarkStart w:id="1" w:name="_Hlk176454172"/>
      <w:r w:rsidRPr="005669A5">
        <w:rPr>
          <w:b/>
          <w:bCs/>
          <w:color w:val="FF0000"/>
          <w:sz w:val="22"/>
          <w:szCs w:val="22"/>
        </w:rPr>
        <w:t xml:space="preserve">Sede di via Margreth, 3 </w:t>
      </w:r>
      <w:r w:rsidR="00EA44E1">
        <w:rPr>
          <w:b/>
          <w:bCs/>
          <w:color w:val="FF0000"/>
          <w:sz w:val="22"/>
          <w:szCs w:val="22"/>
        </w:rPr>
        <w:t>–</w:t>
      </w:r>
      <w:r w:rsidRPr="005669A5">
        <w:rPr>
          <w:b/>
          <w:bCs/>
          <w:color w:val="FF0000"/>
          <w:sz w:val="22"/>
          <w:szCs w:val="22"/>
        </w:rPr>
        <w:t xml:space="preserve"> </w:t>
      </w:r>
      <w:r w:rsidR="00EA44E1">
        <w:rPr>
          <w:b/>
          <w:bCs/>
          <w:color w:val="FF0000"/>
          <w:sz w:val="22"/>
          <w:szCs w:val="22"/>
        </w:rPr>
        <w:t>aula 11</w:t>
      </w:r>
    </w:p>
    <w:bookmarkEnd w:id="1"/>
    <w:p w14:paraId="54BBAE77" w14:textId="70938941" w:rsidR="00D54364" w:rsidRDefault="00D54364" w:rsidP="005669A5">
      <w:pPr>
        <w:pStyle w:val="Default"/>
        <w:jc w:val="both"/>
        <w:rPr>
          <w:b/>
          <w:bCs/>
          <w:color w:val="FF0000"/>
          <w:sz w:val="22"/>
          <w:szCs w:val="22"/>
        </w:rPr>
      </w:pPr>
    </w:p>
    <w:p w14:paraId="67058895" w14:textId="77777777" w:rsidR="00D3021A" w:rsidRPr="005669A5" w:rsidRDefault="00D3021A" w:rsidP="005669A5">
      <w:pPr>
        <w:pStyle w:val="Default"/>
        <w:jc w:val="both"/>
        <w:rPr>
          <w:b/>
          <w:bCs/>
          <w:color w:val="FF0000"/>
          <w:sz w:val="22"/>
          <w:szCs w:val="22"/>
        </w:rPr>
      </w:pPr>
    </w:p>
    <w:p w14:paraId="0D2D4692" w14:textId="6BDE2DB4" w:rsidR="00E22FEC" w:rsidRPr="005669A5" w:rsidRDefault="00E22FEC" w:rsidP="005669A5">
      <w:pPr>
        <w:pStyle w:val="Default"/>
        <w:jc w:val="both"/>
        <w:rPr>
          <w:sz w:val="22"/>
          <w:szCs w:val="22"/>
        </w:rPr>
      </w:pPr>
    </w:p>
    <w:sectPr w:rsidR="00E22FEC" w:rsidRPr="005669A5" w:rsidSect="005669A5">
      <w:pgSz w:w="11906" w:h="16838"/>
      <w:pgMar w:top="426" w:right="1800" w:bottom="284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5"/>
  <w:embedSystemFonts/>
  <w:bordersDoNotSurroundHeader/>
  <w:bordersDoNotSurroundFooter/>
  <w:proofState w:spelling="clean"/>
  <w:defaultTabStop w:val="420"/>
  <w:hyphenationZone w:val="283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4364"/>
    <w:rsid w:val="002C4972"/>
    <w:rsid w:val="002F2210"/>
    <w:rsid w:val="0052369B"/>
    <w:rsid w:val="005534A1"/>
    <w:rsid w:val="005669A5"/>
    <w:rsid w:val="00574463"/>
    <w:rsid w:val="00691127"/>
    <w:rsid w:val="008D14F5"/>
    <w:rsid w:val="008F71FF"/>
    <w:rsid w:val="00987BD1"/>
    <w:rsid w:val="009B277F"/>
    <w:rsid w:val="00A30B5B"/>
    <w:rsid w:val="00A50EEA"/>
    <w:rsid w:val="00A7451D"/>
    <w:rsid w:val="00D25961"/>
    <w:rsid w:val="00D3021A"/>
    <w:rsid w:val="00D54364"/>
    <w:rsid w:val="00E04665"/>
    <w:rsid w:val="00E22FEC"/>
    <w:rsid w:val="00EA4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532E9D"/>
  <w15:docId w15:val="{3437A923-23EC-4D33-A638-1B4B831BA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rFonts w:asciiTheme="minorHAnsi" w:eastAsiaTheme="minorHAnsi" w:hAnsiTheme="minorHAnsi" w:cstheme="minorBidi"/>
      <w:kern w:val="2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153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iPhone</dc:creator>
  <cp:lastModifiedBy>Anselmo Paolone</cp:lastModifiedBy>
  <cp:revision>4</cp:revision>
  <cp:lastPrinted>2026-04-28T15:43:00Z</cp:lastPrinted>
  <dcterms:created xsi:type="dcterms:W3CDTF">2026-04-28T15:43:00Z</dcterms:created>
  <dcterms:modified xsi:type="dcterms:W3CDTF">2026-05-04T07:19:00Z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3081-11.33.82</vt:lpwstr>
  </property>
  <property fmtid="{D5CDD505-2E9C-101B-9397-08002B2CF9AE}" pid="3" name="ICV">
    <vt:lpwstr>CFC85B311EA28D22FA08E8660B2C44A3_31</vt:lpwstr>
  </property>
</Properties>
</file>